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5" w:rsidRDefault="00AA72C5" w:rsidP="00AA72C5">
      <w:pPr>
        <w:pStyle w:val="ConsPlusNormal"/>
        <w:jc w:val="right"/>
        <w:outlineLvl w:val="1"/>
      </w:pPr>
      <w:r>
        <w:t>Форма N 4</w:t>
      </w:r>
    </w:p>
    <w:p w:rsidR="00AA72C5" w:rsidRDefault="00AA72C5" w:rsidP="00AA72C5">
      <w:pPr>
        <w:pStyle w:val="ConsPlusNormal"/>
        <w:jc w:val="right"/>
      </w:pPr>
      <w:r>
        <w:t>к Порядку</w:t>
      </w:r>
    </w:p>
    <w:p w:rsidR="00AA72C5" w:rsidRDefault="00AA72C5" w:rsidP="00AA72C5">
      <w:pPr>
        <w:pStyle w:val="ConsPlusNormal"/>
        <w:jc w:val="right"/>
      </w:pPr>
      <w:r>
        <w:t>предоставления социальных выплат</w:t>
      </w:r>
    </w:p>
    <w:p w:rsidR="00AA72C5" w:rsidRDefault="00AA72C5" w:rsidP="00AA72C5">
      <w:pPr>
        <w:pStyle w:val="ConsPlusNormal"/>
        <w:jc w:val="right"/>
      </w:pPr>
      <w:r>
        <w:t>молодым семьям - участникам</w:t>
      </w:r>
    </w:p>
    <w:p w:rsidR="00AA72C5" w:rsidRDefault="00AA72C5" w:rsidP="00AA72C5">
      <w:pPr>
        <w:pStyle w:val="ConsPlusNormal"/>
        <w:jc w:val="right"/>
      </w:pPr>
      <w:r>
        <w:t>государственной программы Сахалинской области</w:t>
      </w:r>
    </w:p>
    <w:p w:rsidR="00AA72C5" w:rsidRDefault="00AA72C5" w:rsidP="00AA72C5">
      <w:pPr>
        <w:pStyle w:val="ConsPlusNormal"/>
        <w:jc w:val="right"/>
      </w:pPr>
      <w:r>
        <w:t>"Обеспечение населения Сахалинской области</w:t>
      </w:r>
    </w:p>
    <w:p w:rsidR="00AA72C5" w:rsidRDefault="00AA72C5" w:rsidP="00AA72C5">
      <w:pPr>
        <w:pStyle w:val="ConsPlusNormal"/>
        <w:jc w:val="right"/>
      </w:pPr>
      <w:r>
        <w:t>качественным жильем на 2014 - 2020 годы",</w:t>
      </w:r>
    </w:p>
    <w:p w:rsidR="00AA72C5" w:rsidRDefault="00AA72C5" w:rsidP="00AA72C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AA72C5" w:rsidRDefault="00AA72C5" w:rsidP="00AA72C5">
      <w:pPr>
        <w:pStyle w:val="ConsPlusNormal"/>
        <w:jc w:val="right"/>
      </w:pPr>
      <w:r>
        <w:t>Правительства Сахалинской области</w:t>
      </w:r>
    </w:p>
    <w:p w:rsidR="00AA72C5" w:rsidRDefault="00AA72C5" w:rsidP="00AA72C5">
      <w:pPr>
        <w:pStyle w:val="ConsPlusNormal"/>
        <w:jc w:val="right"/>
      </w:pPr>
      <w:r>
        <w:t>от 06.08.2013 N 428,</w:t>
      </w:r>
    </w:p>
    <w:p w:rsidR="00AA72C5" w:rsidRDefault="00AA72C5" w:rsidP="00AA72C5">
      <w:pPr>
        <w:pStyle w:val="ConsPlusNormal"/>
        <w:jc w:val="right"/>
      </w:pPr>
      <w:r>
        <w:t>в рамках мероприятий предоставления</w:t>
      </w:r>
    </w:p>
    <w:p w:rsidR="00AA72C5" w:rsidRDefault="00AA72C5" w:rsidP="00AA72C5">
      <w:pPr>
        <w:pStyle w:val="ConsPlusNormal"/>
        <w:jc w:val="right"/>
      </w:pPr>
      <w:r>
        <w:t>государственной поддержки молодых семей</w:t>
      </w:r>
    </w:p>
    <w:p w:rsidR="00AA72C5" w:rsidRDefault="00AA72C5" w:rsidP="00AA72C5">
      <w:pPr>
        <w:pStyle w:val="ConsPlusNormal"/>
        <w:jc w:val="right"/>
      </w:pPr>
      <w:r>
        <w:t>на улучшение жилищных условий,</w:t>
      </w:r>
    </w:p>
    <w:p w:rsidR="00AA72C5" w:rsidRDefault="00AA72C5" w:rsidP="00AA72C5">
      <w:pPr>
        <w:pStyle w:val="ConsPlusNormal"/>
        <w:jc w:val="right"/>
      </w:pPr>
      <w:r>
        <w:t>а также молодым семьям, участникам</w:t>
      </w:r>
    </w:p>
    <w:p w:rsidR="00AA72C5" w:rsidRDefault="00AA72C5" w:rsidP="00AA72C5">
      <w:pPr>
        <w:pStyle w:val="ConsPlusNormal"/>
        <w:jc w:val="right"/>
      </w:pPr>
      <w:r>
        <w:t>ранее действующих программ</w:t>
      </w:r>
    </w:p>
    <w:p w:rsidR="00AA72C5" w:rsidRDefault="00AA72C5" w:rsidP="00AA72C5">
      <w:pPr>
        <w:pStyle w:val="ConsPlusNormal"/>
        <w:jc w:val="right"/>
      </w:pPr>
      <w:r>
        <w:t>на территории Сахалинской области</w:t>
      </w:r>
    </w:p>
    <w:p w:rsidR="00AA72C5" w:rsidRDefault="00AA72C5" w:rsidP="00AA72C5">
      <w:pPr>
        <w:pStyle w:val="ConsPlusNormal"/>
        <w:jc w:val="right"/>
      </w:pPr>
      <w:r>
        <w:t>по решению жилищных вопросов</w:t>
      </w:r>
    </w:p>
    <w:p w:rsidR="00AA72C5" w:rsidRDefault="00AA72C5" w:rsidP="00AA72C5">
      <w:pPr>
        <w:pStyle w:val="ConsPlusNormal"/>
        <w:jc w:val="right"/>
      </w:pPr>
      <w:r>
        <w:t>для молодых семей, и их использования,</w:t>
      </w:r>
    </w:p>
    <w:p w:rsidR="00AA72C5" w:rsidRDefault="00AA72C5" w:rsidP="00AA72C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AA72C5" w:rsidRDefault="00AA72C5" w:rsidP="00AA72C5">
      <w:pPr>
        <w:pStyle w:val="ConsPlusNormal"/>
        <w:jc w:val="right"/>
      </w:pPr>
      <w:r>
        <w:t>Правительства Сахалинской области</w:t>
      </w:r>
    </w:p>
    <w:p w:rsidR="00AA72C5" w:rsidRDefault="00AA72C5" w:rsidP="00AA72C5">
      <w:pPr>
        <w:pStyle w:val="ConsPlusNormal"/>
        <w:jc w:val="right"/>
      </w:pPr>
      <w:r>
        <w:t>от 30.08.2012 N 435</w:t>
      </w:r>
    </w:p>
    <w:p w:rsidR="00AA72C5" w:rsidRDefault="00AA72C5" w:rsidP="00AA72C5">
      <w:pPr>
        <w:pStyle w:val="ConsPlusNormal"/>
        <w:jc w:val="center"/>
      </w:pPr>
      <w:r>
        <w:t>Список изменяющих документов</w:t>
      </w:r>
    </w:p>
    <w:p w:rsidR="00AA72C5" w:rsidRDefault="00AA72C5" w:rsidP="00AA72C5">
      <w:pPr>
        <w:pStyle w:val="ConsPlusNormal"/>
        <w:jc w:val="center"/>
      </w:pPr>
      <w:proofErr w:type="gramStart"/>
      <w:r>
        <w:t>(в ред. Постановления Правительства Сахалинской области</w:t>
      </w:r>
      <w:proofErr w:type="gramEnd"/>
    </w:p>
    <w:p w:rsidR="00AA72C5" w:rsidRDefault="00AA72C5" w:rsidP="00AA72C5">
      <w:pPr>
        <w:pStyle w:val="ConsPlusNormal"/>
        <w:jc w:val="center"/>
      </w:pPr>
      <w:r>
        <w:t>от 24.04.2015 N 136)</w:t>
      </w:r>
    </w:p>
    <w:p w:rsidR="00AA72C5" w:rsidRDefault="00AA72C5" w:rsidP="00AA72C5">
      <w:pPr>
        <w:pStyle w:val="ConsPlusNormal"/>
        <w:ind w:firstLine="540"/>
        <w:jc w:val="both"/>
      </w:pPr>
    </w:p>
    <w:p w:rsidR="00AA72C5" w:rsidRDefault="00AA72C5" w:rsidP="00AA72C5">
      <w:pPr>
        <w:pStyle w:val="ConsPlusNonformat"/>
        <w:jc w:val="both"/>
      </w:pPr>
      <w:bookmarkStart w:id="0" w:name="Par556"/>
      <w:bookmarkEnd w:id="0"/>
      <w:r>
        <w:t xml:space="preserve">                                  РЕЕСТР</w:t>
      </w:r>
    </w:p>
    <w:p w:rsidR="00AA72C5" w:rsidRDefault="00AA72C5" w:rsidP="00AA72C5">
      <w:pPr>
        <w:pStyle w:val="ConsPlusNonformat"/>
        <w:jc w:val="both"/>
      </w:pPr>
      <w:r>
        <w:t xml:space="preserve">             выданных свидетельств в муниципальном образовании</w:t>
      </w:r>
    </w:p>
    <w:p w:rsidR="00AA72C5" w:rsidRDefault="00AA72C5" w:rsidP="00AA72C5">
      <w:pPr>
        <w:pStyle w:val="ConsPlusNonformat"/>
        <w:jc w:val="both"/>
      </w:pPr>
      <w:r>
        <w:t xml:space="preserve">            __________________________________________________</w:t>
      </w:r>
    </w:p>
    <w:p w:rsidR="00AA72C5" w:rsidRDefault="00AA72C5" w:rsidP="00AA72C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964"/>
        <w:gridCol w:w="964"/>
        <w:gridCol w:w="1191"/>
        <w:gridCol w:w="1191"/>
        <w:gridCol w:w="1191"/>
        <w:gridCol w:w="1984"/>
      </w:tblGrid>
      <w:tr w:rsidR="00AA72C5" w:rsidTr="00C2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  <w:r>
              <w:t>Серия свидетельства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  <w:r>
              <w:t>Дата выдачи свидетельства молодой семье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  <w:r>
              <w:t>Дата предоставления свидетельства в банк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  <w:r>
              <w:t>Срок окончания действия свидетельства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  <w:r>
              <w:t>Примечание (заполняется в случае замены семьи основного состава семьей из резерва)</w:t>
            </w:r>
          </w:p>
        </w:tc>
      </w:tr>
      <w:tr w:rsidR="00AA72C5" w:rsidTr="00C2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</w:tr>
      <w:tr w:rsidR="00AA72C5" w:rsidTr="00C2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5" w:rsidRDefault="00AA72C5" w:rsidP="00C21956">
            <w:pPr>
              <w:pStyle w:val="ConsPlusNormal"/>
              <w:jc w:val="center"/>
            </w:pPr>
          </w:p>
        </w:tc>
      </w:tr>
    </w:tbl>
    <w:p w:rsidR="00AA72C5" w:rsidRDefault="00AA72C5" w:rsidP="00AA72C5">
      <w:pPr>
        <w:pStyle w:val="ConsPlusNormal"/>
        <w:ind w:firstLine="540"/>
        <w:jc w:val="both"/>
      </w:pPr>
    </w:p>
    <w:p w:rsidR="00AA72C5" w:rsidRDefault="00AA72C5" w:rsidP="00AA72C5">
      <w:pPr>
        <w:pStyle w:val="ConsPlusNonformat"/>
        <w:jc w:val="both"/>
      </w:pPr>
      <w:r>
        <w:t>__________________________   _______________   ____________________________</w:t>
      </w:r>
    </w:p>
    <w:p w:rsidR="00AA72C5" w:rsidRDefault="00AA72C5" w:rsidP="00AA72C5">
      <w:pPr>
        <w:pStyle w:val="ConsPlusNonformat"/>
        <w:jc w:val="both"/>
      </w:pPr>
      <w:proofErr w:type="gramStart"/>
      <w:r>
        <w:t>(должность ответственного       (подпись)          (расшифровка подписи)</w:t>
      </w:r>
      <w:proofErr w:type="gramEnd"/>
    </w:p>
    <w:p w:rsidR="00AA72C5" w:rsidRDefault="00AA72C5" w:rsidP="00AA72C5">
      <w:pPr>
        <w:pStyle w:val="ConsPlusNonformat"/>
        <w:jc w:val="both"/>
      </w:pPr>
      <w:r>
        <w:t xml:space="preserve"> за выдачу свидетельств)</w:t>
      </w:r>
    </w:p>
    <w:p w:rsidR="00AA72C5" w:rsidRDefault="00AA72C5" w:rsidP="00AA72C5">
      <w:pPr>
        <w:pStyle w:val="ConsPlusNormal"/>
        <w:jc w:val="both"/>
      </w:pPr>
    </w:p>
    <w:p w:rsidR="00AA72C5" w:rsidRDefault="00AA72C5" w:rsidP="00AA72C5">
      <w:pPr>
        <w:pStyle w:val="ConsPlusNormal"/>
        <w:jc w:val="both"/>
      </w:pPr>
    </w:p>
    <w:p w:rsidR="00576029" w:rsidRDefault="00576029">
      <w:bookmarkStart w:id="1" w:name="_GoBack"/>
      <w:bookmarkEnd w:id="1"/>
    </w:p>
    <w:sectPr w:rsidR="005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C5"/>
    <w:rsid w:val="00576029"/>
    <w:rsid w:val="00A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2016-02-09T10:19:00Z</dcterms:created>
  <dcterms:modified xsi:type="dcterms:W3CDTF">2016-02-09T10:19:00Z</dcterms:modified>
</cp:coreProperties>
</file>