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0A" w:rsidRDefault="0040030A" w:rsidP="0040030A">
      <w:pPr>
        <w:pStyle w:val="ConsPlusNormal"/>
        <w:jc w:val="right"/>
        <w:outlineLvl w:val="1"/>
      </w:pPr>
      <w:r>
        <w:t>Приложение 5</w:t>
      </w:r>
    </w:p>
    <w:p w:rsidR="0040030A" w:rsidRDefault="0040030A" w:rsidP="0040030A">
      <w:pPr>
        <w:pStyle w:val="ConsPlusNormal"/>
        <w:jc w:val="right"/>
      </w:pPr>
      <w:r>
        <w:t xml:space="preserve">к </w:t>
      </w:r>
      <w:r>
        <w:rPr/>
        <w:t>Положению</w:t>
      </w:r>
    </w:p>
    <w:p w:rsidR="0040030A" w:rsidRDefault="0040030A" w:rsidP="0040030A">
      <w:pPr>
        <w:pStyle w:val="ConsPlusNormal"/>
        <w:jc w:val="both"/>
      </w:pPr>
    </w:p>
    <w:p w:rsidR="0040030A" w:rsidRDefault="0040030A" w:rsidP="0040030A">
      <w:pPr>
        <w:pStyle w:val="ConsPlusNormal"/>
        <w:jc w:val="right"/>
      </w:pPr>
      <w:r>
        <w:t>Форма</w:t>
      </w:r>
    </w:p>
    <w:p w:rsidR="0040030A" w:rsidRDefault="0040030A" w:rsidP="0040030A">
      <w:pPr>
        <w:pStyle w:val="ConsPlusNormal"/>
        <w:jc w:val="both"/>
      </w:pPr>
    </w:p>
    <w:p w:rsidR="0040030A" w:rsidRDefault="0040030A" w:rsidP="0040030A">
      <w:pPr>
        <w:pStyle w:val="ConsPlusNonformat"/>
        <w:jc w:val="both"/>
      </w:pPr>
      <w:bookmarkStart w:id="0" w:name="Par578"/>
      <w:bookmarkEnd w:id="0"/>
      <w:r>
        <w:t xml:space="preserve">                                   ОТЧЕТ</w:t>
      </w:r>
    </w:p>
    <w:p w:rsidR="0040030A" w:rsidRDefault="0040030A" w:rsidP="0040030A">
      <w:pPr>
        <w:pStyle w:val="ConsPlusNonformat"/>
        <w:jc w:val="both"/>
      </w:pPr>
      <w:r>
        <w:t xml:space="preserve">           об использовании средств федерального бюджета, бюджета</w:t>
      </w:r>
    </w:p>
    <w:p w:rsidR="0040030A" w:rsidRDefault="0040030A" w:rsidP="0040030A">
      <w:pPr>
        <w:pStyle w:val="ConsPlusNonformat"/>
        <w:jc w:val="both"/>
      </w:pPr>
      <w:r>
        <w:t xml:space="preserve">        субъекта Российской Федерации и местных бюджетов, выделенных</w:t>
      </w:r>
    </w:p>
    <w:p w:rsidR="0040030A" w:rsidRDefault="0040030A" w:rsidP="0040030A">
      <w:pPr>
        <w:pStyle w:val="ConsPlusNonformat"/>
        <w:jc w:val="both"/>
      </w:pPr>
      <w:r>
        <w:t xml:space="preserve">            на предоставление социальных выплат на приобретение</w:t>
      </w:r>
    </w:p>
    <w:p w:rsidR="0040030A" w:rsidRDefault="0040030A" w:rsidP="0040030A">
      <w:pPr>
        <w:pStyle w:val="ConsPlusNonformat"/>
        <w:jc w:val="both"/>
      </w:pPr>
      <w:r>
        <w:t xml:space="preserve">          (строительство) жилья молодым семьям в рамках реализации</w:t>
      </w:r>
    </w:p>
    <w:p w:rsidR="0040030A" w:rsidRDefault="0040030A" w:rsidP="0040030A">
      <w:pPr>
        <w:pStyle w:val="ConsPlusNonformat"/>
        <w:jc w:val="both"/>
      </w:pPr>
      <w:r>
        <w:t xml:space="preserve">        подпрограммы "Обеспечение жильем молодых семей" федеральной</w:t>
      </w:r>
    </w:p>
    <w:p w:rsidR="0040030A" w:rsidRDefault="0040030A" w:rsidP="0040030A">
      <w:pPr>
        <w:pStyle w:val="ConsPlusNonformat"/>
        <w:jc w:val="both"/>
      </w:pPr>
      <w:r>
        <w:t xml:space="preserve">        целевой программы "Жилище" на 2015 - 2020 годы, утвержденной</w:t>
      </w:r>
    </w:p>
    <w:p w:rsidR="0040030A" w:rsidRDefault="0040030A" w:rsidP="0040030A">
      <w:pPr>
        <w:pStyle w:val="ConsPlusNonformat"/>
        <w:jc w:val="both"/>
      </w:pPr>
      <w:r>
        <w:t xml:space="preserve">             постановлением Правительства Российской Федерации</w:t>
      </w:r>
    </w:p>
    <w:p w:rsidR="0040030A" w:rsidRDefault="0040030A" w:rsidP="0040030A">
      <w:pPr>
        <w:pStyle w:val="ConsPlusNonformat"/>
        <w:jc w:val="both"/>
      </w:pPr>
      <w:r>
        <w:t xml:space="preserve">            от 17 декабря 2010 г. N 1050 "О федеральной целевой</w:t>
      </w:r>
    </w:p>
    <w:p w:rsidR="0040030A" w:rsidRDefault="0040030A" w:rsidP="0040030A">
      <w:pPr>
        <w:pStyle w:val="ConsPlusNonformat"/>
        <w:jc w:val="both"/>
      </w:pPr>
      <w:r>
        <w:t xml:space="preserve">           программе "Жилище" на 2015 - 2020 годы", в 20___ году</w:t>
      </w:r>
    </w:p>
    <w:p w:rsidR="0040030A" w:rsidRDefault="0040030A" w:rsidP="0040030A">
      <w:pPr>
        <w:pStyle w:val="ConsPlusNonformat"/>
        <w:jc w:val="both"/>
      </w:pPr>
      <w:r>
        <w:t xml:space="preserve">               (нарастающим итогом), за __________ 20___ года</w:t>
      </w:r>
    </w:p>
    <w:p w:rsidR="0040030A" w:rsidRDefault="0040030A" w:rsidP="0040030A">
      <w:pPr>
        <w:pStyle w:val="ConsPlusNonformat"/>
        <w:jc w:val="both"/>
      </w:pPr>
      <w:r>
        <w:t xml:space="preserve">                                         (месяц)</w:t>
      </w:r>
    </w:p>
    <w:p w:rsidR="0040030A" w:rsidRDefault="0040030A" w:rsidP="0040030A">
      <w:pPr>
        <w:pStyle w:val="ConsPlusNonformat"/>
        <w:jc w:val="both"/>
      </w:pPr>
      <w:r>
        <w:t xml:space="preserve">            __________________________________________________</w:t>
      </w:r>
    </w:p>
    <w:p w:rsidR="0040030A" w:rsidRDefault="0040030A" w:rsidP="0040030A">
      <w:pPr>
        <w:pStyle w:val="ConsPlusNonformat"/>
        <w:jc w:val="both"/>
      </w:pPr>
      <w:r>
        <w:t xml:space="preserve">             (наименование муниципального образования области)</w:t>
      </w:r>
    </w:p>
    <w:p w:rsidR="0040030A" w:rsidRDefault="0040030A" w:rsidP="0040030A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"/>
        <w:gridCol w:w="1104"/>
        <w:gridCol w:w="788"/>
        <w:gridCol w:w="1032"/>
        <w:gridCol w:w="856"/>
        <w:gridCol w:w="1413"/>
        <w:gridCol w:w="892"/>
        <w:gridCol w:w="984"/>
        <w:gridCol w:w="740"/>
        <w:gridCol w:w="1227"/>
        <w:gridCol w:w="1207"/>
        <w:gridCol w:w="1000"/>
        <w:gridCol w:w="970"/>
        <w:gridCol w:w="665"/>
        <w:gridCol w:w="1335"/>
      </w:tblGrid>
      <w:tr w:rsidR="0040030A" w:rsidRPr="0040030A" w:rsidTr="0040030A"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_GoBack"/>
            <w:r w:rsidRPr="0040030A">
              <w:rPr>
                <w:sz w:val="16"/>
                <w:szCs w:val="16"/>
              </w:rPr>
              <w:t>N</w:t>
            </w:r>
          </w:p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0030A">
              <w:rPr>
                <w:sz w:val="16"/>
                <w:szCs w:val="16"/>
              </w:rPr>
              <w:t>п/п</w:t>
            </w:r>
          </w:p>
        </w:tc>
        <w:tc>
          <w:tcPr>
            <w:tcW w:w="1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0030A">
              <w:rPr>
                <w:sz w:val="16"/>
                <w:szCs w:val="16"/>
              </w:rPr>
              <w:t>Данные о членах молодой семьи, получившей свидетельство о праве на получение социальной выплаты на приобретение (строительство) жилья (далее - свидетельство)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0030A">
              <w:rPr>
                <w:sz w:val="16"/>
                <w:szCs w:val="16"/>
              </w:rPr>
              <w:t>Наименование органа местного самоуправления, выдавшего свидетельство, номер, дата его выдачи</w:t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0030A">
              <w:rPr>
                <w:sz w:val="16"/>
                <w:szCs w:val="16"/>
              </w:rPr>
              <w:t>Расчетная (средняя) стоимость жилья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0030A">
              <w:rPr>
                <w:sz w:val="16"/>
                <w:szCs w:val="16"/>
              </w:rPr>
              <w:t>Размер социальной выплаты, указанный в свидетельстве (тыс. руб.)</w:t>
            </w:r>
          </w:p>
        </w:tc>
        <w:tc>
          <w:tcPr>
            <w:tcW w:w="1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0030A">
              <w:rPr>
                <w:sz w:val="16"/>
                <w:szCs w:val="16"/>
              </w:rPr>
              <w:t>Размер предоставленной социальной выплаты (тыс. рублей)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0030A">
              <w:rPr>
                <w:sz w:val="16"/>
                <w:szCs w:val="16"/>
              </w:rPr>
              <w:t>Способ приобретения жилья/площадь фактически приобретенного жилья</w:t>
            </w:r>
          </w:p>
        </w:tc>
      </w:tr>
      <w:tr w:rsidR="0040030A" w:rsidRPr="0040030A" w:rsidTr="0040030A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0030A">
              <w:rPr>
                <w:sz w:val="16"/>
                <w:szCs w:val="16"/>
              </w:rPr>
              <w:t>члены семьи (Ф.И.О., родственные отношения)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0030A">
              <w:rPr>
                <w:sz w:val="16"/>
                <w:szCs w:val="16"/>
              </w:rPr>
              <w:t>данные паспорта гражданина Российской Федерации или свидетельства о рождении (для несовершеннолетних членов семьи, не достигших 14 лет)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0030A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0030A">
              <w:rPr>
                <w:sz w:val="16"/>
                <w:szCs w:val="16"/>
              </w:rPr>
              <w:t>стоимость 1 кв. м (тыс. руб.)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0030A">
              <w:rPr>
                <w:sz w:val="16"/>
                <w:szCs w:val="16"/>
              </w:rPr>
              <w:t>размер общей площади жилого помещения на семью (кв. м)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0030A">
              <w:rPr>
                <w:sz w:val="16"/>
                <w:szCs w:val="16"/>
              </w:rPr>
              <w:t>всего (</w:t>
            </w:r>
            <w:r w:rsidRPr="0040030A">
              <w:rPr>
                <w:sz w:val="16"/>
                <w:szCs w:val="16"/>
              </w:rPr>
              <w:t>гр. 7</w:t>
            </w:r>
            <w:r w:rsidRPr="0040030A">
              <w:rPr>
                <w:sz w:val="16"/>
                <w:szCs w:val="16"/>
              </w:rPr>
              <w:t xml:space="preserve"> x </w:t>
            </w:r>
            <w:r w:rsidRPr="0040030A">
              <w:rPr>
                <w:sz w:val="16"/>
                <w:szCs w:val="16"/>
              </w:rPr>
              <w:t>гр. 8</w:t>
            </w:r>
            <w:r w:rsidRPr="0040030A">
              <w:rPr>
                <w:sz w:val="16"/>
                <w:szCs w:val="16"/>
              </w:rPr>
              <w:t>) (тыс. руб.)</w:t>
            </w: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0030A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0030A">
              <w:rPr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0030A"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0030A">
              <w:rPr>
                <w:sz w:val="16"/>
                <w:szCs w:val="16"/>
              </w:rPr>
              <w:t>всего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0030A" w:rsidRPr="0040030A" w:rsidTr="0040030A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0030A">
              <w:rPr>
                <w:sz w:val="16"/>
                <w:szCs w:val="16"/>
              </w:rPr>
              <w:t>серия, номер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0030A">
              <w:rPr>
                <w:sz w:val="16"/>
                <w:szCs w:val="16"/>
              </w:rPr>
              <w:t>кем, когда выдан(о)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0030A" w:rsidRPr="0040030A" w:rsidTr="0040030A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0030A">
              <w:rPr>
                <w:sz w:val="16"/>
                <w:szCs w:val="16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0030A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0030A">
              <w:rPr>
                <w:sz w:val="16"/>
                <w:szCs w:val="16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0030A">
              <w:rPr>
                <w:sz w:val="16"/>
                <w:szCs w:val="16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0030A">
              <w:rPr>
                <w:sz w:val="16"/>
                <w:szCs w:val="16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0030A">
              <w:rPr>
                <w:sz w:val="16"/>
                <w:szCs w:val="16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" w:name="Par620"/>
            <w:bookmarkEnd w:id="2"/>
            <w:r w:rsidRPr="0040030A">
              <w:rPr>
                <w:sz w:val="16"/>
                <w:szCs w:val="16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3" w:name="Par621"/>
            <w:bookmarkEnd w:id="3"/>
            <w:r w:rsidRPr="0040030A">
              <w:rPr>
                <w:sz w:val="16"/>
                <w:szCs w:val="16"/>
              </w:rPr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0030A">
              <w:rPr>
                <w:sz w:val="16"/>
                <w:szCs w:val="16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0030A">
              <w:rPr>
                <w:sz w:val="16"/>
                <w:szCs w:val="16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0030A">
              <w:rPr>
                <w:sz w:val="16"/>
                <w:szCs w:val="16"/>
              </w:rPr>
              <w:t>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0030A">
              <w:rPr>
                <w:sz w:val="16"/>
                <w:szCs w:val="16"/>
              </w:rPr>
              <w:t>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0030A">
              <w:rPr>
                <w:sz w:val="16"/>
                <w:szCs w:val="16"/>
              </w:rPr>
              <w:t>13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0030A">
              <w:rPr>
                <w:sz w:val="16"/>
                <w:szCs w:val="16"/>
              </w:rPr>
              <w:t>14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A" w:rsidRPr="0040030A" w:rsidRDefault="0040030A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40030A">
              <w:rPr>
                <w:sz w:val="16"/>
                <w:szCs w:val="16"/>
              </w:rPr>
              <w:t>15</w:t>
            </w:r>
          </w:p>
        </w:tc>
      </w:tr>
      <w:bookmarkEnd w:id="1"/>
    </w:tbl>
    <w:p w:rsidR="0040030A" w:rsidRDefault="0040030A" w:rsidP="0040030A">
      <w:pPr>
        <w:pStyle w:val="ConsPlusNormal"/>
        <w:jc w:val="both"/>
      </w:pPr>
    </w:p>
    <w:p w:rsidR="0040030A" w:rsidRDefault="0040030A" w:rsidP="0040030A">
      <w:pPr>
        <w:pStyle w:val="ConsPlusNonformat"/>
        <w:jc w:val="both"/>
      </w:pPr>
      <w:r>
        <w:t xml:space="preserve">    Общий  объем внебюджетных источников составил _________________ рублей,</w:t>
      </w:r>
    </w:p>
    <w:p w:rsidR="0040030A" w:rsidRDefault="0040030A" w:rsidP="0040030A">
      <w:pPr>
        <w:pStyle w:val="ConsPlusNonformat"/>
        <w:jc w:val="both"/>
      </w:pPr>
      <w:r>
        <w:t>в том числе:</w:t>
      </w:r>
    </w:p>
    <w:p w:rsidR="0040030A" w:rsidRDefault="0040030A" w:rsidP="0040030A">
      <w:pPr>
        <w:pStyle w:val="ConsPlusNonformat"/>
        <w:jc w:val="both"/>
      </w:pPr>
      <w:r>
        <w:t xml:space="preserve">    - собственные средства молодой семьи - ________________________ рублей;</w:t>
      </w:r>
    </w:p>
    <w:p w:rsidR="0040030A" w:rsidRDefault="0040030A" w:rsidP="0040030A">
      <w:pPr>
        <w:pStyle w:val="ConsPlusNonformat"/>
        <w:jc w:val="both"/>
      </w:pPr>
      <w:r>
        <w:t xml:space="preserve">    - средства ипотечного кредита - _______________________________ рублей;</w:t>
      </w:r>
    </w:p>
    <w:p w:rsidR="0040030A" w:rsidRDefault="0040030A" w:rsidP="0040030A">
      <w:pPr>
        <w:pStyle w:val="ConsPlusNonformat"/>
        <w:jc w:val="both"/>
      </w:pPr>
      <w:r>
        <w:t xml:space="preserve">    - средства материнского (семейного) капитала - ________________ рублей.</w:t>
      </w:r>
    </w:p>
    <w:p w:rsidR="0040030A" w:rsidRDefault="0040030A" w:rsidP="0040030A">
      <w:pPr>
        <w:pStyle w:val="ConsPlusNonformat"/>
        <w:jc w:val="both"/>
      </w:pPr>
      <w:r>
        <w:t xml:space="preserve">    Объем  внебюджетных  источников  рассчитывается как разница между ценой</w:t>
      </w:r>
    </w:p>
    <w:p w:rsidR="0040030A" w:rsidRDefault="0040030A" w:rsidP="0040030A">
      <w:pPr>
        <w:pStyle w:val="ConsPlusNonformat"/>
        <w:jc w:val="both"/>
      </w:pPr>
      <w:r>
        <w:t>жилого  помещения  (согласно  договору купли-продажи) и размером социальной</w:t>
      </w:r>
    </w:p>
    <w:p w:rsidR="0040030A" w:rsidRDefault="0040030A" w:rsidP="0040030A">
      <w:pPr>
        <w:pStyle w:val="ConsPlusNonformat"/>
        <w:jc w:val="both"/>
      </w:pPr>
      <w:r>
        <w:t>выплаты.  Объем  внебюджетных  источников  указывается  в  общем  объеме по</w:t>
      </w:r>
    </w:p>
    <w:p w:rsidR="0040030A" w:rsidRDefault="0040030A" w:rsidP="0040030A">
      <w:pPr>
        <w:pStyle w:val="ConsPlusNonformat"/>
        <w:jc w:val="both"/>
      </w:pPr>
      <w:r>
        <w:t>молодым  семьям, которые на отчетную дату фактически улучшили свои жилищные</w:t>
      </w:r>
    </w:p>
    <w:p w:rsidR="0040030A" w:rsidRDefault="0040030A" w:rsidP="0040030A">
      <w:pPr>
        <w:pStyle w:val="ConsPlusNonformat"/>
        <w:jc w:val="both"/>
      </w:pPr>
      <w:r>
        <w:t>условия.</w:t>
      </w:r>
    </w:p>
    <w:p w:rsidR="0040030A" w:rsidRDefault="0040030A" w:rsidP="0040030A">
      <w:pPr>
        <w:pStyle w:val="ConsPlusNonformat"/>
        <w:jc w:val="both"/>
      </w:pPr>
    </w:p>
    <w:p w:rsidR="0040030A" w:rsidRDefault="0040030A" w:rsidP="0040030A">
      <w:pPr>
        <w:pStyle w:val="ConsPlusNonformat"/>
        <w:jc w:val="both"/>
      </w:pPr>
      <w:r>
        <w:t>Руководитель органа</w:t>
      </w:r>
    </w:p>
    <w:p w:rsidR="0040030A" w:rsidRDefault="0040030A" w:rsidP="0040030A">
      <w:pPr>
        <w:pStyle w:val="ConsPlusNonformat"/>
        <w:jc w:val="both"/>
      </w:pPr>
      <w:r>
        <w:t>местного самоуправления</w:t>
      </w:r>
    </w:p>
    <w:p w:rsidR="0040030A" w:rsidRDefault="0040030A" w:rsidP="0040030A">
      <w:pPr>
        <w:pStyle w:val="ConsPlusNonformat"/>
        <w:jc w:val="both"/>
      </w:pPr>
      <w:r>
        <w:t>муниципального образования области _________________ ______________________</w:t>
      </w:r>
    </w:p>
    <w:p w:rsidR="0040030A" w:rsidRDefault="0040030A" w:rsidP="0040030A">
      <w:pPr>
        <w:pStyle w:val="ConsPlusNonformat"/>
        <w:jc w:val="both"/>
      </w:pPr>
      <w:r>
        <w:t xml:space="preserve">                                    (подпись, дата)  (расшифровка подписи)</w:t>
      </w:r>
    </w:p>
    <w:p w:rsidR="0040030A" w:rsidRDefault="0040030A" w:rsidP="0040030A">
      <w:pPr>
        <w:pStyle w:val="ConsPlusNonformat"/>
        <w:jc w:val="both"/>
      </w:pPr>
    </w:p>
    <w:p w:rsidR="0040030A" w:rsidRDefault="0040030A" w:rsidP="0040030A">
      <w:pPr>
        <w:pStyle w:val="ConsPlusNonformat"/>
        <w:jc w:val="both"/>
      </w:pPr>
      <w:r>
        <w:t>Руководитель финансового органа    _________________ ______________________</w:t>
      </w:r>
    </w:p>
    <w:p w:rsidR="0040030A" w:rsidRDefault="0040030A" w:rsidP="0040030A">
      <w:pPr>
        <w:pStyle w:val="ConsPlusNonformat"/>
        <w:jc w:val="both"/>
      </w:pPr>
      <w:r>
        <w:t xml:space="preserve">                                    (подпись, дата)  (расшифровка подписи)</w:t>
      </w:r>
    </w:p>
    <w:p w:rsidR="0040030A" w:rsidRDefault="0040030A" w:rsidP="0040030A">
      <w:pPr>
        <w:pStyle w:val="ConsPlusNonformat"/>
        <w:jc w:val="both"/>
      </w:pPr>
      <w:r>
        <w:t>М.П.</w:t>
      </w:r>
    </w:p>
    <w:p w:rsidR="0040030A" w:rsidRDefault="0040030A" w:rsidP="0040030A">
      <w:pPr>
        <w:pStyle w:val="ConsPlusNormal"/>
        <w:jc w:val="both"/>
      </w:pPr>
    </w:p>
    <w:p w:rsidR="0040030A" w:rsidRDefault="0040030A" w:rsidP="0040030A">
      <w:pPr>
        <w:pStyle w:val="ConsPlusNormal"/>
        <w:jc w:val="both"/>
      </w:pPr>
    </w:p>
    <w:p w:rsidR="00504517" w:rsidRDefault="00504517"/>
    <w:sectPr w:rsidR="00504517" w:rsidSect="004003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0A"/>
    <w:rsid w:val="0040030A"/>
    <w:rsid w:val="0050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03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03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2018-04-12T21:44:00Z</dcterms:created>
  <dcterms:modified xsi:type="dcterms:W3CDTF">2018-04-12T21:46:00Z</dcterms:modified>
</cp:coreProperties>
</file>