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8E" w:rsidRDefault="001B408E" w:rsidP="001B408E">
      <w:pPr>
        <w:pStyle w:val="ConsPlusNormal"/>
      </w:pPr>
    </w:p>
    <w:p w:rsidR="001B408E" w:rsidRDefault="001B408E" w:rsidP="001B408E">
      <w:pPr>
        <w:pStyle w:val="ConsPlusNormal"/>
        <w:jc w:val="right"/>
        <w:outlineLvl w:val="1"/>
      </w:pPr>
      <w:r>
        <w:t>Приложение N 5</w:t>
      </w:r>
    </w:p>
    <w:p w:rsidR="001B408E" w:rsidRDefault="001B408E" w:rsidP="001B408E">
      <w:pPr>
        <w:pStyle w:val="ConsPlusNormal"/>
        <w:jc w:val="right"/>
      </w:pPr>
      <w:r>
        <w:t>к Порядку</w:t>
      </w:r>
    </w:p>
    <w:p w:rsidR="001B408E" w:rsidRDefault="001B408E" w:rsidP="001B408E">
      <w:pPr>
        <w:pStyle w:val="ConsPlusNormal"/>
        <w:jc w:val="right"/>
      </w:pPr>
      <w:r>
        <w:t xml:space="preserve">признания молодых семей </w:t>
      </w:r>
      <w:proofErr w:type="gramStart"/>
      <w:r>
        <w:t>нуждающимися</w:t>
      </w:r>
      <w:proofErr w:type="gramEnd"/>
    </w:p>
    <w:p w:rsidR="001B408E" w:rsidRDefault="001B408E" w:rsidP="001B408E">
      <w:pPr>
        <w:pStyle w:val="ConsPlusNormal"/>
        <w:jc w:val="right"/>
      </w:pPr>
      <w:r>
        <w:t>в улучшении жилищных условий</w:t>
      </w:r>
    </w:p>
    <w:p w:rsidR="001B408E" w:rsidRDefault="001B408E" w:rsidP="001B408E">
      <w:pPr>
        <w:pStyle w:val="ConsPlusNormal"/>
      </w:pPr>
    </w:p>
    <w:p w:rsidR="001B408E" w:rsidRDefault="001B408E" w:rsidP="001B408E">
      <w:pPr>
        <w:pStyle w:val="ConsPlusNonformat"/>
        <w:jc w:val="both"/>
      </w:pPr>
      <w:bookmarkStart w:id="0" w:name="Par391"/>
      <w:bookmarkEnd w:id="0"/>
      <w:r>
        <w:t xml:space="preserve">                                  РЕШЕНИЕ</w:t>
      </w:r>
    </w:p>
    <w:p w:rsidR="001B408E" w:rsidRDefault="001B408E" w:rsidP="001B408E">
      <w:pPr>
        <w:pStyle w:val="ConsPlusNonformat"/>
        <w:jc w:val="both"/>
      </w:pPr>
      <w:r>
        <w:t xml:space="preserve">                    о признании (об отказе в признании)</w:t>
      </w:r>
    </w:p>
    <w:p w:rsidR="001B408E" w:rsidRDefault="001B408E" w:rsidP="001B408E">
      <w:pPr>
        <w:pStyle w:val="ConsPlusNonformat"/>
        <w:jc w:val="both"/>
      </w:pPr>
      <w:r>
        <w:t xml:space="preserve">          молодой семьи нуждающейся в улучшении жилищных условий</w:t>
      </w:r>
    </w:p>
    <w:p w:rsidR="001B408E" w:rsidRDefault="001B408E" w:rsidP="001B408E">
      <w:pPr>
        <w:pStyle w:val="ConsPlusNonformat"/>
        <w:jc w:val="both"/>
      </w:pPr>
      <w:r>
        <w:t xml:space="preserve">           в рамках реализации подпрограммы "Обеспечение жильем</w:t>
      </w:r>
    </w:p>
    <w:p w:rsidR="001B408E" w:rsidRDefault="001B408E" w:rsidP="001B408E">
      <w:pPr>
        <w:pStyle w:val="ConsPlusNonformat"/>
        <w:jc w:val="both"/>
      </w:pPr>
      <w:r>
        <w:t xml:space="preserve">                 молодых семей" государственной программы</w:t>
      </w:r>
    </w:p>
    <w:p w:rsidR="001B408E" w:rsidRDefault="001B408E" w:rsidP="001B408E">
      <w:pPr>
        <w:pStyle w:val="ConsPlusNonformat"/>
        <w:jc w:val="both"/>
      </w:pPr>
      <w:r>
        <w:t xml:space="preserve">              города Севастополя "Жилище" на 2017 - 2020 годы</w:t>
      </w:r>
    </w:p>
    <w:p w:rsidR="001B408E" w:rsidRDefault="001B408E" w:rsidP="001B408E">
      <w:pPr>
        <w:pStyle w:val="ConsPlusNonformat"/>
        <w:jc w:val="both"/>
      </w:pPr>
    </w:p>
    <w:p w:rsidR="001B408E" w:rsidRDefault="001B408E" w:rsidP="001B408E">
      <w:pPr>
        <w:pStyle w:val="ConsPlusNonformat"/>
        <w:jc w:val="both"/>
      </w:pPr>
      <w:r>
        <w:t xml:space="preserve">    Молодой семьей ________________________________________________________</w:t>
      </w:r>
    </w:p>
    <w:p w:rsidR="001B408E" w:rsidRDefault="001B408E" w:rsidP="001B408E">
      <w:pPr>
        <w:pStyle w:val="ConsPlusNonformat"/>
        <w:jc w:val="both"/>
      </w:pPr>
      <w:r>
        <w:t xml:space="preserve">                              (Ф.И.О. членов молодой семьи)</w:t>
      </w:r>
    </w:p>
    <w:p w:rsidR="001B408E" w:rsidRDefault="001B408E" w:rsidP="001B408E">
      <w:pPr>
        <w:pStyle w:val="ConsPlusNonformat"/>
        <w:jc w:val="both"/>
      </w:pPr>
      <w:r>
        <w:t xml:space="preserve">представлено "___" ___________ 20___ г. </w:t>
      </w:r>
      <w:r>
        <w:rPr/>
        <w:t>заявление</w:t>
      </w:r>
      <w:r>
        <w:t xml:space="preserve"> о признании молодой семьи</w:t>
      </w:r>
    </w:p>
    <w:p w:rsidR="001B408E" w:rsidRDefault="001B408E" w:rsidP="001B408E">
      <w:pPr>
        <w:pStyle w:val="ConsPlusNonformat"/>
        <w:jc w:val="both"/>
      </w:pPr>
      <w:r>
        <w:t>нуждающейся  в улучшении жилищных условий  в рамках реализации подпрограммы</w:t>
      </w:r>
    </w:p>
    <w:p w:rsidR="001B408E" w:rsidRDefault="001B408E" w:rsidP="001B408E">
      <w:pPr>
        <w:pStyle w:val="ConsPlusNonformat"/>
        <w:jc w:val="both"/>
      </w:pPr>
      <w:r>
        <w:t>"Обеспечение   жильем   молодых  семей"  государственной  программы  города</w:t>
      </w:r>
    </w:p>
    <w:p w:rsidR="001B408E" w:rsidRDefault="001B408E" w:rsidP="001B408E">
      <w:pPr>
        <w:pStyle w:val="ConsPlusNonformat"/>
        <w:jc w:val="both"/>
      </w:pPr>
      <w:r>
        <w:t>Севастополя "Жилище" на 2017 - 2020 годы.</w:t>
      </w:r>
    </w:p>
    <w:p w:rsidR="001B408E" w:rsidRDefault="001B408E" w:rsidP="001B408E">
      <w:pPr>
        <w:pStyle w:val="ConsPlusNonformat"/>
        <w:jc w:val="both"/>
      </w:pPr>
      <w:r>
        <w:t xml:space="preserve">    Состав молодой семьи ________ человек, в том числе:</w:t>
      </w:r>
    </w:p>
    <w:p w:rsidR="001B408E" w:rsidRDefault="001B408E" w:rsidP="001B408E">
      <w:pPr>
        <w:pStyle w:val="ConsPlusNonformat"/>
        <w:jc w:val="both"/>
      </w:pPr>
      <w:r>
        <w:t xml:space="preserve">    - супруг (родитель в неполной семье) _________________________________,</w:t>
      </w:r>
    </w:p>
    <w:p w:rsidR="001B408E" w:rsidRDefault="001B408E" w:rsidP="001B408E">
      <w:pPr>
        <w:pStyle w:val="ConsPlusNonformat"/>
        <w:jc w:val="both"/>
      </w:pPr>
      <w:r>
        <w:t xml:space="preserve">                                              (Ф.И.О., дата рождения)</w:t>
      </w:r>
    </w:p>
    <w:p w:rsidR="001B408E" w:rsidRDefault="001B408E" w:rsidP="001B408E">
      <w:pPr>
        <w:pStyle w:val="ConsPlusNonformat"/>
        <w:jc w:val="both"/>
      </w:pPr>
      <w:r>
        <w:t xml:space="preserve">    - супруга ____________________________________________________________,</w:t>
      </w:r>
    </w:p>
    <w:p w:rsidR="001B408E" w:rsidRDefault="001B408E" w:rsidP="001B408E">
      <w:pPr>
        <w:pStyle w:val="ConsPlusNonformat"/>
        <w:jc w:val="both"/>
      </w:pPr>
      <w:r>
        <w:t xml:space="preserve">                                     (Ф.И.О., дата рождения)</w:t>
      </w:r>
    </w:p>
    <w:p w:rsidR="001B408E" w:rsidRDefault="001B408E" w:rsidP="001B408E">
      <w:pPr>
        <w:pStyle w:val="ConsPlusNonformat"/>
        <w:jc w:val="both"/>
      </w:pPr>
      <w:r>
        <w:t xml:space="preserve">    - дети:</w:t>
      </w:r>
    </w:p>
    <w:p w:rsidR="001B408E" w:rsidRDefault="001B408E" w:rsidP="001B408E">
      <w:pPr>
        <w:pStyle w:val="ConsPlusNonformat"/>
        <w:jc w:val="both"/>
      </w:pPr>
      <w:r>
        <w:t xml:space="preserve">    1) ___________________________________________________________________,</w:t>
      </w:r>
    </w:p>
    <w:p w:rsidR="001B408E" w:rsidRDefault="001B408E" w:rsidP="001B408E">
      <w:pPr>
        <w:pStyle w:val="ConsPlusNonformat"/>
        <w:jc w:val="both"/>
      </w:pPr>
      <w:r>
        <w:t xml:space="preserve">                               (Ф.И.О., дата рождения)</w:t>
      </w:r>
    </w:p>
    <w:p w:rsidR="001B408E" w:rsidRDefault="001B408E" w:rsidP="001B408E">
      <w:pPr>
        <w:pStyle w:val="ConsPlusNonformat"/>
        <w:jc w:val="both"/>
      </w:pPr>
      <w:r>
        <w:t xml:space="preserve">    2) ___________________________________________________________________,</w:t>
      </w:r>
    </w:p>
    <w:p w:rsidR="001B408E" w:rsidRDefault="001B408E" w:rsidP="001B408E">
      <w:pPr>
        <w:pStyle w:val="ConsPlusNonformat"/>
        <w:jc w:val="both"/>
      </w:pPr>
      <w:r>
        <w:t xml:space="preserve">                               (Ф.И.О., дата рождения)</w:t>
      </w:r>
    </w:p>
    <w:p w:rsidR="001B408E" w:rsidRDefault="001B408E" w:rsidP="001B408E">
      <w:pPr>
        <w:pStyle w:val="ConsPlusNonformat"/>
        <w:jc w:val="both"/>
      </w:pPr>
      <w:r>
        <w:t xml:space="preserve">    3) ___________________________________________________________________,</w:t>
      </w:r>
    </w:p>
    <w:p w:rsidR="001B408E" w:rsidRDefault="001B408E" w:rsidP="001B408E">
      <w:pPr>
        <w:pStyle w:val="ConsPlusNonformat"/>
        <w:jc w:val="both"/>
      </w:pPr>
      <w:r>
        <w:t xml:space="preserve">                               (Ф.И.О., дата рождения)</w:t>
      </w:r>
    </w:p>
    <w:p w:rsidR="001B408E" w:rsidRDefault="001B408E" w:rsidP="001B408E">
      <w:pPr>
        <w:pStyle w:val="ConsPlusNonformat"/>
        <w:jc w:val="both"/>
      </w:pPr>
      <w:r>
        <w:t xml:space="preserve">    4) ___________________________________________________________________.</w:t>
      </w:r>
    </w:p>
    <w:p w:rsidR="001B408E" w:rsidRDefault="001B408E" w:rsidP="001B408E">
      <w:pPr>
        <w:pStyle w:val="ConsPlusNonformat"/>
        <w:jc w:val="both"/>
      </w:pPr>
      <w:r>
        <w:t xml:space="preserve">                               (Ф.И.О., дата рождения)</w:t>
      </w:r>
    </w:p>
    <w:p w:rsidR="001B408E" w:rsidRDefault="001B408E" w:rsidP="001B408E">
      <w:pPr>
        <w:pStyle w:val="ConsPlusNonformat"/>
        <w:jc w:val="both"/>
      </w:pPr>
      <w:r>
        <w:t xml:space="preserve">    В  соответствии  с  представленными  документами обеспеченность молодой</w:t>
      </w:r>
    </w:p>
    <w:p w:rsidR="001B408E" w:rsidRDefault="001B408E" w:rsidP="001B408E">
      <w:pPr>
        <w:pStyle w:val="ConsPlusNonformat"/>
        <w:jc w:val="both"/>
      </w:pPr>
      <w:r>
        <w:t xml:space="preserve">семьи  жилыми  помещениями  составляет  ________  кв. м общей площади </w:t>
      </w:r>
      <w:proofErr w:type="gramStart"/>
      <w:r>
        <w:t>жилых</w:t>
      </w:r>
      <w:proofErr w:type="gramEnd"/>
    </w:p>
    <w:p w:rsidR="001B408E" w:rsidRDefault="001B408E" w:rsidP="001B408E">
      <w:pPr>
        <w:pStyle w:val="ConsPlusNonformat"/>
        <w:jc w:val="both"/>
      </w:pPr>
      <w:r>
        <w:t>помещений,  т.е.  ________  кв. м на каждого члена молодой семьи, что менее</w:t>
      </w:r>
    </w:p>
    <w:p w:rsidR="001B408E" w:rsidRDefault="001B408E" w:rsidP="001B408E">
      <w:pPr>
        <w:pStyle w:val="ConsPlusNonformat"/>
        <w:jc w:val="both"/>
      </w:pPr>
      <w:r>
        <w:t xml:space="preserve">(более)  учетной  нормы  общей  площади  жилого  помещения в соответствии </w:t>
      </w:r>
      <w:proofErr w:type="gramStart"/>
      <w:r>
        <w:t>с</w:t>
      </w:r>
      <w:proofErr w:type="gramEnd"/>
    </w:p>
    <w:p w:rsidR="001B408E" w:rsidRDefault="001B408E" w:rsidP="001B408E">
      <w:pPr>
        <w:pStyle w:val="ConsPlusNonformat"/>
        <w:jc w:val="both"/>
      </w:pPr>
      <w:r>
        <w:t>Законом  города Севастополя от 05.05.2016 N 134-ЗС "О порядке ведения учета</w:t>
      </w:r>
    </w:p>
    <w:p w:rsidR="001B408E" w:rsidRDefault="001B408E" w:rsidP="001B408E">
      <w:pPr>
        <w:pStyle w:val="ConsPlusNonformat"/>
        <w:jc w:val="both"/>
      </w:pPr>
      <w:r>
        <w:t>граждан  в  качестве  нуждающихся в жилых помещениях и предоставлении жилых</w:t>
      </w:r>
    </w:p>
    <w:p w:rsidR="001B408E" w:rsidRDefault="001B408E" w:rsidP="001B408E">
      <w:pPr>
        <w:pStyle w:val="ConsPlusNonformat"/>
        <w:jc w:val="both"/>
      </w:pPr>
      <w:r>
        <w:t>помещений по договорам социального найма в городе Севастополе".</w:t>
      </w:r>
    </w:p>
    <w:p w:rsidR="001B408E" w:rsidRDefault="001B408E" w:rsidP="001B408E">
      <w:pPr>
        <w:pStyle w:val="ConsPlusNonformat"/>
        <w:jc w:val="both"/>
      </w:pPr>
      <w:r>
        <w:t xml:space="preserve">    </w:t>
      </w:r>
      <w:proofErr w:type="gramStart"/>
      <w:r>
        <w:t>По итогам рассмотрения заявления принято решение о признании (об отказе</w:t>
      </w:r>
      <w:proofErr w:type="gramEnd"/>
    </w:p>
    <w:p w:rsidR="001B408E" w:rsidRDefault="001B408E" w:rsidP="001B408E">
      <w:pPr>
        <w:pStyle w:val="ConsPlusNonformat"/>
        <w:jc w:val="both"/>
      </w:pPr>
      <w:r>
        <w:t xml:space="preserve">в  признании)  молодой  семьи  нуждающейся  в улучшении жилищных условий  </w:t>
      </w:r>
      <w:proofErr w:type="gramStart"/>
      <w:r>
        <w:t>в</w:t>
      </w:r>
      <w:proofErr w:type="gramEnd"/>
    </w:p>
    <w:p w:rsidR="001B408E" w:rsidRDefault="001B408E" w:rsidP="001B408E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 реализации   подпрограммы   "Обеспечение   жильем  молодых  семей"</w:t>
      </w:r>
    </w:p>
    <w:p w:rsidR="001B408E" w:rsidRDefault="001B408E" w:rsidP="001B408E">
      <w:pPr>
        <w:pStyle w:val="ConsPlusNonformat"/>
        <w:jc w:val="both"/>
      </w:pPr>
      <w:r>
        <w:t>государственной программы города Севастополя "Жилище" на 2017 - 2020 годы.</w:t>
      </w:r>
    </w:p>
    <w:p w:rsidR="001B408E" w:rsidRDefault="001B408E" w:rsidP="001B408E">
      <w:pPr>
        <w:pStyle w:val="ConsPlusNonformat"/>
        <w:jc w:val="both"/>
      </w:pPr>
    </w:p>
    <w:p w:rsidR="001B408E" w:rsidRDefault="001B408E" w:rsidP="001B408E">
      <w:pPr>
        <w:pStyle w:val="ConsPlusNonformat"/>
        <w:jc w:val="both"/>
      </w:pPr>
      <w:r>
        <w:t>___________________________ _____________ _________________________________</w:t>
      </w:r>
    </w:p>
    <w:p w:rsidR="001B408E" w:rsidRDefault="001B408E" w:rsidP="001B408E">
      <w:pPr>
        <w:pStyle w:val="ConsPlusNonformat"/>
        <w:jc w:val="both"/>
      </w:pPr>
      <w:r>
        <w:t xml:space="preserve">         (должность)          (подпись)          (Ф.И.О., должность)</w:t>
      </w:r>
    </w:p>
    <w:p w:rsidR="001B408E" w:rsidRDefault="001B408E" w:rsidP="001B408E">
      <w:pPr>
        <w:pStyle w:val="ConsPlusNonformat"/>
        <w:jc w:val="both"/>
      </w:pPr>
    </w:p>
    <w:p w:rsidR="001B408E" w:rsidRDefault="001B408E" w:rsidP="001B408E">
      <w:pPr>
        <w:pStyle w:val="ConsPlusNonformat"/>
        <w:jc w:val="both"/>
      </w:pPr>
      <w:r>
        <w:t>"___" ___________ 20___ г.</w:t>
      </w:r>
    </w:p>
    <w:p w:rsidR="001B408E" w:rsidRDefault="001B408E" w:rsidP="001B408E">
      <w:pPr>
        <w:pStyle w:val="ConsPlusNormal"/>
        <w:jc w:val="both"/>
      </w:pPr>
    </w:p>
    <w:p w:rsidR="00BC4987" w:rsidRDefault="00BC4987">
      <w:bookmarkStart w:id="1" w:name="_GoBack"/>
      <w:bookmarkEnd w:id="1"/>
    </w:p>
    <w:sectPr w:rsidR="00BC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8E"/>
    <w:rsid w:val="001B408E"/>
    <w:rsid w:val="00B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4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4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2018-04-11T18:13:00Z</dcterms:created>
  <dcterms:modified xsi:type="dcterms:W3CDTF">2018-04-11T18:15:00Z</dcterms:modified>
</cp:coreProperties>
</file>